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Hoofdstuk 4 Resultaten</w:t>
      </w:r>
    </w:p>
    <w:p>
      <w:r>
        <w:t>Bijlage met instructies voor de opzet en uitwerking van dit hoofdstuk. Gebruik deze samen met de vaste scriptieprompt en het eigen onderzoeksmateriaal.</w:t>
      </w:r>
    </w:p>
    <w:p>
      <w:r>
        <w:t>Houd eigen bevindingen en interpretatie herkenbaar uit elkaar. Beschrijf alleen beschikbare onderzoeksdata. Werk de uitgebreide vergelijking met literatuur en de betekenis van de resultaten verder uit in hoofdstuk 6, tenzij de opleiding een andere indeling voorschrijft.</w:t>
      </w:r>
    </w:p>
    <w:p>
      <w:pPr>
        <w:pStyle w:val="Heading1"/>
      </w:pPr>
      <w:r>
        <w:t>4.1 Inleiding</w:t>
      </w:r>
    </w:p>
    <w:p>
      <w:pPr>
        <w:pStyle w:val="ListBullet"/>
      </w:pPr>
      <w:r>
        <w:t>Herhaal kort het doel van dit hoofdstuk, namelijk het presenteren van de resultaten van het onderzoek.</w:t>
      </w:r>
    </w:p>
    <w:p>
      <w:pPr>
        <w:pStyle w:val="ListBullet"/>
      </w:pPr>
      <w:r>
        <w:t>Geef een overzicht van hoe de resultaten worden gepresenteerd: gestructureerd per deelvraag of thema.</w:t>
      </w:r>
    </w:p>
    <w:p>
      <w:pPr>
        <w:pStyle w:val="ListBullet"/>
      </w:pPr>
      <w:r>
        <w:t>Vermeld dat de presentatie van de resultaten gebaseerd is op zowel kwalitatieve als kwantitatieve data (indien van toepassing).</w:t>
      </w:r>
    </w:p>
    <w:p>
      <w:pPr>
        <w:pStyle w:val="ListBullet"/>
      </w:pPr>
      <w:r>
        <w:t>Verwijs naar de relevantie van de resultaten voor de theoretische kaders uit hoofdstuk 2.</w:t>
      </w:r>
    </w:p>
    <w:p>
      <w:pPr>
        <w:pStyle w:val="Heading1"/>
      </w:pPr>
      <w:r>
        <w:t>4.2 Beschrijving van de Onderzoekssteekproef</w:t>
      </w:r>
    </w:p>
    <w:p>
      <w:pPr>
        <w:pStyle w:val="ListBullet"/>
      </w:pPr>
      <w:r>
        <w:t>Beschrijf de samenstelling van de steekproef: aantal deelnemers/respondenten, demografische kenmerken, etc.</w:t>
      </w:r>
    </w:p>
    <w:p>
      <w:pPr>
        <w:pStyle w:val="ListBullet"/>
      </w:pPr>
      <w:r>
        <w:t>Benoem specifieke eigenschappen van de steekproef die relevant zijn voor de onderzoeksvraag.</w:t>
      </w:r>
    </w:p>
    <w:p>
      <w:pPr>
        <w:pStyle w:val="ListBullet"/>
      </w:pPr>
      <w:r>
        <w:t>Verwijs naar eventuele biases in de steekproef en beschrijf de mogelijke implicaties hiervan.</w:t>
      </w:r>
    </w:p>
    <w:p>
      <w:pPr>
        <w:pStyle w:val="ListBullet"/>
      </w:pPr>
      <w:r>
        <w:t>Voeg een tabel of figuur toe met relevante kenmerken van de steekproef, zoals leeftijd, geslacht, en achtergrondkenmerken.</w:t>
      </w:r>
    </w:p>
    <w:p>
      <w:pPr>
        <w:pStyle w:val="Heading1"/>
      </w:pPr>
      <w:r>
        <w:t>4.3 Resultaten per Deelvraag</w:t>
      </w:r>
    </w:p>
    <w:p>
      <w:pPr>
        <w:pStyle w:val="Heading2"/>
      </w:pPr>
      <w:r>
        <w:t>4.3.1 Deelvraag 1</w:t>
      </w:r>
    </w:p>
    <w:p>
      <w:pPr>
        <w:pStyle w:val="ListBullet"/>
      </w:pPr>
      <w:r>
        <w:t>Presenteer de resultaten die betrekking hebben op de eerste deelvraag.</w:t>
      </w:r>
    </w:p>
    <w:p>
      <w:pPr>
        <w:pStyle w:val="ListBullet"/>
      </w:pPr>
      <w:r>
        <w:t>Maak onderscheid tussen kwalitatieve en kwantitatieve bevindingen indien beide zijn verzameld.</w:t>
      </w:r>
    </w:p>
    <w:p>
      <w:pPr>
        <w:pStyle w:val="ListBullet"/>
      </w:pPr>
      <w:r>
        <w:t>Illustreer de resultaten met figuren, tabellen of grafieken waar relevant.</w:t>
      </w:r>
    </w:p>
    <w:p>
      <w:pPr>
        <w:pStyle w:val="ListBullet"/>
      </w:pPr>
      <w:r>
        <w:t>Verwijs regelmatig naar relevante literatuur om de resultaten in een breder perspectief te plaatsen.</w:t>
      </w:r>
    </w:p>
    <w:p>
      <w:pPr>
        <w:pStyle w:val="ListBullet"/>
      </w:pPr>
      <w:r>
        <w:t>Bespreek eventuele tegenstrijdigheden of opvallende patronen die naar voren komen.</w:t>
      </w:r>
    </w:p>
    <w:p>
      <w:pPr>
        <w:pStyle w:val="Heading2"/>
      </w:pPr>
      <w:r>
        <w:t>4.3.2 Deelvraag 2</w:t>
      </w:r>
    </w:p>
    <w:p>
      <w:pPr>
        <w:pStyle w:val="ListBullet"/>
      </w:pPr>
      <w:r>
        <w:t>Volg dezelfde structuur als in 4.3.1, maar nu voor de tweede deelvraag.</w:t>
      </w:r>
    </w:p>
    <w:p>
      <w:pPr>
        <w:pStyle w:val="ListBullet"/>
      </w:pPr>
      <w:r>
        <w:t>Voeg indien relevant kwalitatieve citaten toe om inzichten te verduidelijken.</w:t>
      </w:r>
    </w:p>
    <w:p>
      <w:pPr>
        <w:pStyle w:val="ListBullet"/>
      </w:pPr>
      <w:r>
        <w:t>Beschrijf hoe de resultaten bijdragen aan de beantwoording van de deelvraag.</w:t>
      </w:r>
    </w:p>
    <w:p>
      <w:pPr>
        <w:pStyle w:val="ListBullet"/>
      </w:pPr>
      <w:r>
        <w:t>Gebruik tabellen en grafieken om de kwantitatieve resultaten visueel te presenteren.</w:t>
      </w:r>
    </w:p>
    <w:p>
      <w:pPr>
        <w:pStyle w:val="Heading2"/>
      </w:pPr>
      <w:r>
        <w:t>4.3.3 Deelvraag 3 (indien van toepassing)</w:t>
      </w:r>
    </w:p>
    <w:p>
      <w:pPr>
        <w:pStyle w:val="ListBullet"/>
      </w:pPr>
      <w:r>
        <w:t>Presenteer de resultaten die betrekking hebben op de derde deelvraag.</w:t>
      </w:r>
    </w:p>
    <w:p>
      <w:pPr>
        <w:pStyle w:val="ListBullet"/>
      </w:pPr>
      <w:r>
        <w:t>Gebruik een combinatie van tekst, figuren en tabellen om de resultaten duidelijk te communiceren.</w:t>
      </w:r>
    </w:p>
    <w:p>
      <w:pPr>
        <w:pStyle w:val="ListBullet"/>
      </w:pPr>
      <w:r>
        <w:t>Verwijs naar de belangrijkste conclusies uit de data en ondersteun deze met referenties naar literatuur uit hoofdstuk 2.</w:t>
      </w:r>
    </w:p>
    <w:p>
      <w:pPr>
        <w:pStyle w:val="Heading1"/>
      </w:pPr>
      <w:r>
        <w:t>4.4 Belangrijkste Bevindingen</w:t>
      </w:r>
    </w:p>
    <w:p>
      <w:pPr>
        <w:pStyle w:val="ListBullet"/>
      </w:pPr>
      <w:r>
        <w:t>Vat de belangrijkste resultaten samen per deelvraag.</w:t>
      </w:r>
    </w:p>
    <w:p>
      <w:pPr>
        <w:pStyle w:val="ListBullet"/>
      </w:pPr>
      <w:r>
        <w:t>Presenteer verbanden die tussen de resultaten zichtbaar zijn geworden.</w:t>
      </w:r>
    </w:p>
    <w:p>
      <w:pPr>
        <w:pStyle w:val="ListBullet"/>
      </w:pPr>
      <w:r>
        <w:t>Benoem welke resultaten inhoudelijk belangrijk zijn voor het onderzoek. Gebruik de term statistisch significant alleen als een passende statistische toets dat onderbouwt.</w:t>
      </w:r>
    </w:p>
    <w:p>
      <w:pPr>
        <w:pStyle w:val="ListBullet"/>
      </w:pPr>
      <w:r>
        <w:t>Maak een duidelijke koppeling tussen de resultaten en de theoretische kaders uit hoofdstuk 2. Verwijs naar relevante literatuur om de bevindingen te onderbouwen.</w:t>
      </w:r>
    </w:p>
    <w:p>
      <w:pPr>
        <w:pStyle w:val="ListBullet"/>
      </w:pPr>
      <w:r>
        <w:t>Aandachtspunt: Gebruik wetenschappelijke bronnen om de interpretatie van de resultaten te ondersteunen. Maak gebruik van een combinatie van kwantitatieve grafieken, tabellen en kwalitatieve citaten om een compleet beeld van de resultaten te presenteren. Zorg voor een duidelijke, logische structuur waarin per deelvraag de relevante data uitgebreid wordt besproken.</w:t>
      </w:r>
    </w:p>
    <w:sectPr w:rsidR="00FC693F" w:rsidRPr="0006063C" w:rsidSect="00034616">
      <w:headerReference w:type="default" r:id="rId9"/>
      <w:footerReference w:type="default" r:id="rId10"/>
      <w:pgSz w:w="12240" w:h="15840"/>
      <w:pgMar w:top="1037"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Hoofdstuk 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Scriptie schrijven met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259" w:lineRule="auto"/>
      <w:outlineLvl w:val="2"/>
    </w:pPr>
    <w:rPr>
      <w:rFonts w:asciiTheme="majorHAnsi" w:eastAsiaTheme="majorEastAsia" w:hAnsiTheme="majorHAnsi" w:cstheme="majorBidi" w:ascii="Calibri" w:hAnsi="Calibri" w:eastAsia="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Calibri" w:hAnsi="Calibri" w:eastAsia="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Calibri" w:hAnsi="Calibri" w:eastAsia="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eastAsia="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4 Resultaten</dc:title>
  <dc:subject>Hoofdstukbijlage voor de scriptieprompt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